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D3F2DA" w14:textId="43BF4D35" w:rsidR="00FC5432" w:rsidRDefault="00FC5432" w:rsidP="00FC5432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</w:rPr>
        <w:t>Thales and the Birth of Futures Trading: From Ancient Olive Presses to Crypto Markets</w:t>
      </w:r>
    </w:p>
    <w:p w14:paraId="1D01C272" w14:textId="678D613C" w:rsidR="00FC5432" w:rsidRDefault="00FC5432" w:rsidP="00FC5432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</w:rPr>
      </w:pPr>
    </w:p>
    <w:p w14:paraId="35D82220" w14:textId="268DC1F0" w:rsidR="00FC5432" w:rsidRPr="00FC5432" w:rsidRDefault="00FC5432" w:rsidP="00FC5432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</w:rPr>
        <w:drawing>
          <wp:inline distT="0" distB="0" distL="0" distR="0" wp14:anchorId="2755DA8C" wp14:editId="0145B77A">
            <wp:extent cx="5727700" cy="5727700"/>
            <wp:effectExtent l="0" t="0" r="0" b="0"/>
            <wp:docPr id="1" name="Picture 1" descr="A colorful draw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lorful drawing of a pers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6E70" w14:textId="77777777" w:rsidR="00FC5432" w:rsidRPr="00FC5432" w:rsidRDefault="00FC5432" w:rsidP="00FC5432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The World's First Futures Contract (600 BCE)</w:t>
      </w:r>
    </w:p>
    <w:p w14:paraId="71517EF9" w14:textId="77777777" w:rsidR="00FC5432" w:rsidRPr="00FC5432" w:rsidRDefault="00FC5432" w:rsidP="00FC5432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The Challenge:</w:t>
      </w:r>
    </w:p>
    <w:p w14:paraId="5E8110D0" w14:textId="77777777" w:rsidR="00FC5432" w:rsidRPr="00FC5432" w:rsidRDefault="00FC5432" w:rsidP="00FC5432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Thales of Miletus faced criticism for being a poor philosopher</w:t>
      </w:r>
    </w:p>
    <w:p w14:paraId="186EED3B" w14:textId="77777777" w:rsidR="00FC5432" w:rsidRPr="00FC5432" w:rsidRDefault="00FC5432" w:rsidP="00FC5432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 xml:space="preserve">Critics claimed: "If you're so wise, why aren't </w:t>
      </w:r>
      <w:proofErr w:type="gramStart"/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you</w:t>
      </w:r>
      <w:proofErr w:type="gramEnd"/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 xml:space="preserve"> wealthy?"</w:t>
      </w:r>
    </w:p>
    <w:p w14:paraId="728FB8F6" w14:textId="77777777" w:rsidR="00FC5432" w:rsidRPr="00FC5432" w:rsidRDefault="00FC5432" w:rsidP="00FC5432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lastRenderedPageBreak/>
        <w:t>Thales decided to prove intellectual prowess could create financial success</w:t>
      </w:r>
    </w:p>
    <w:p w14:paraId="0EB7AEFB" w14:textId="77777777" w:rsidR="00FC5432" w:rsidRPr="00FC5432" w:rsidRDefault="00FC5432" w:rsidP="00FC5432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The Strategy:</w:t>
      </w:r>
    </w:p>
    <w:p w14:paraId="37C07F2B" w14:textId="77777777" w:rsidR="00FC5432" w:rsidRPr="00FC5432" w:rsidRDefault="00FC5432" w:rsidP="00FC5432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Used astronomical knowledge to predict exceptional olive harvest</w:t>
      </w:r>
    </w:p>
    <w:p w14:paraId="6EDB5FFF" w14:textId="77777777" w:rsidR="00FC5432" w:rsidRPr="00FC5432" w:rsidRDefault="00FC5432" w:rsidP="00FC5432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During winter (low demand), negotiated with olive press owners</w:t>
      </w:r>
    </w:p>
    <w:p w14:paraId="70FEAF7F" w14:textId="77777777" w:rsidR="00FC5432" w:rsidRPr="00FC5432" w:rsidRDefault="00FC5432" w:rsidP="00FC5432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Paid small deposits for exclusive rental rights during harvest season</w:t>
      </w:r>
    </w:p>
    <w:p w14:paraId="759F90B2" w14:textId="77777777" w:rsidR="00FC5432" w:rsidRPr="00FC5432" w:rsidRDefault="00FC5432" w:rsidP="00FC5432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Secured predetermined rates for all presses in Miletus and Chios</w:t>
      </w:r>
    </w:p>
    <w:p w14:paraId="057EFCB8" w14:textId="77777777" w:rsidR="00FC5432" w:rsidRPr="00FC5432" w:rsidRDefault="00FC5432" w:rsidP="00FC5432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The Execution:</w:t>
      </w:r>
    </w:p>
    <w:p w14:paraId="73B1E2A7" w14:textId="77777777" w:rsidR="00FC5432" w:rsidRPr="00FC5432" w:rsidRDefault="00FC5432" w:rsidP="00FC5432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Spring arrived with bumper crop as predicted</w:t>
      </w:r>
    </w:p>
    <w:p w14:paraId="0A510945" w14:textId="77777777" w:rsidR="00FC5432" w:rsidRPr="00FC5432" w:rsidRDefault="00FC5432" w:rsidP="00FC5432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Massive demand for olive presses from desperate farmers</w:t>
      </w:r>
    </w:p>
    <w:p w14:paraId="61DD656B" w14:textId="77777777" w:rsidR="00FC5432" w:rsidRPr="00FC5432" w:rsidRDefault="00FC5432" w:rsidP="00FC5432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Thales controlled entire supply of pressing equipment</w:t>
      </w:r>
    </w:p>
    <w:p w14:paraId="0588B369" w14:textId="77777777" w:rsidR="00FC5432" w:rsidRPr="00FC5432" w:rsidRDefault="00FC5432" w:rsidP="00FC5432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Rented presses at premium rates, generating substantial profits</w:t>
      </w:r>
    </w:p>
    <w:p w14:paraId="68576815" w14:textId="77777777" w:rsidR="00FC5432" w:rsidRPr="00FC5432" w:rsidRDefault="00FC5432" w:rsidP="00FC5432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Essential Elements of Modern Futures</w:t>
      </w:r>
    </w:p>
    <w:p w14:paraId="7C40DC85" w14:textId="77777777" w:rsidR="00FC5432" w:rsidRPr="00FC5432" w:rsidRDefault="00FC5432" w:rsidP="00FC5432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Thales' Contract Contained:</w:t>
      </w:r>
    </w:p>
    <w:p w14:paraId="5F58D3EC" w14:textId="77777777" w:rsidR="00FC5432" w:rsidRPr="00FC5432" w:rsidRDefault="00FC5432" w:rsidP="00FC5432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Forward agreement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Contract made for future delivery</w:t>
      </w:r>
    </w:p>
    <w:p w14:paraId="6DC6FD71" w14:textId="77777777" w:rsidR="00FC5432" w:rsidRPr="00FC5432" w:rsidRDefault="00FC5432" w:rsidP="00FC5432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Price discovery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Locked in future rental rates months ahead</w:t>
      </w:r>
    </w:p>
    <w:p w14:paraId="05F5C9CC" w14:textId="77777777" w:rsidR="00FC5432" w:rsidRPr="00FC5432" w:rsidRDefault="00FC5432" w:rsidP="00FC5432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Risk transfer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Shifted harvest risk from Thales to press owners</w:t>
      </w:r>
    </w:p>
    <w:p w14:paraId="414B4065" w14:textId="77777777" w:rsidR="00FC5432" w:rsidRPr="00FC5432" w:rsidRDefault="00FC5432" w:rsidP="00FC5432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Speculation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Bet on future market conditions using analysis</w:t>
      </w:r>
    </w:p>
    <w:p w14:paraId="7EF23FC0" w14:textId="77777777" w:rsidR="00FC5432" w:rsidRPr="00FC5432" w:rsidRDefault="00FC5432" w:rsidP="00FC5432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Leverage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Small upfront payment for large potential returns</w:t>
      </w:r>
    </w:p>
    <w:p w14:paraId="2E849985" w14:textId="77777777" w:rsidR="00FC5432" w:rsidRPr="00FC5432" w:rsidRDefault="00FC5432" w:rsidP="00FC5432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Modern Futures as Investment Tools</w:t>
      </w:r>
    </w:p>
    <w:p w14:paraId="30024508" w14:textId="77777777" w:rsidR="00FC5432" w:rsidRPr="00FC5432" w:rsidRDefault="00FC5432" w:rsidP="00FC5432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1. Hedging and Risk Management</w:t>
      </w:r>
    </w:p>
    <w:p w14:paraId="621F02D8" w14:textId="77777777" w:rsidR="00FC5432" w:rsidRPr="00FC5432" w:rsidRDefault="00FC5432" w:rsidP="00FC5432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Traditional Applications:</w:t>
      </w:r>
    </w:p>
    <w:p w14:paraId="5ABD087C" w14:textId="77777777" w:rsidR="00FC5432" w:rsidRPr="00FC5432" w:rsidRDefault="00FC5432" w:rsidP="00FC5432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Farmers lock crop prices before planting</w:t>
      </w:r>
    </w:p>
    <w:p w14:paraId="20FB6C18" w14:textId="77777777" w:rsidR="00FC5432" w:rsidRPr="00FC5432" w:rsidRDefault="00FC5432" w:rsidP="00FC5432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Airlines hedge fuel costs against price spikes</w:t>
      </w:r>
    </w:p>
    <w:p w14:paraId="686E8F89" w14:textId="77777777" w:rsidR="00FC5432" w:rsidRPr="00FC5432" w:rsidRDefault="00FC5432" w:rsidP="00FC5432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Portfolio managers protect against market downturns</w:t>
      </w:r>
    </w:p>
    <w:p w14:paraId="74856B29" w14:textId="77777777" w:rsidR="00FC5432" w:rsidRPr="00FC5432" w:rsidRDefault="00FC5432" w:rsidP="00FC5432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Coffee roasters secure bean prices for stable margins</w:t>
      </w:r>
    </w:p>
    <w:p w14:paraId="3D6CEF6B" w14:textId="77777777" w:rsidR="00FC5432" w:rsidRPr="00FC5432" w:rsidRDefault="00FC5432" w:rsidP="00FC5432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Crypto Applications:</w:t>
      </w:r>
    </w:p>
    <w:p w14:paraId="1729A887" w14:textId="77777777" w:rsidR="00FC5432" w:rsidRPr="00FC5432" w:rsidRDefault="00FC5432" w:rsidP="00FC5432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Bitcoin miners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hedge future BTC production against price drops</w:t>
      </w:r>
    </w:p>
    <w:p w14:paraId="3432EF8D" w14:textId="77777777" w:rsidR="00FC5432" w:rsidRPr="00FC5432" w:rsidRDefault="00FC5432" w:rsidP="00FC5432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proofErr w:type="spellStart"/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DeFi</w:t>
      </w:r>
      <w:proofErr w:type="spellEnd"/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 protocols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use derivatives to manage treasury risk</w:t>
      </w:r>
    </w:p>
    <w:p w14:paraId="211CCA05" w14:textId="77777777" w:rsidR="00FC5432" w:rsidRPr="00FC5432" w:rsidRDefault="00FC5432" w:rsidP="00FC5432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Crypto funds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hedge portfolio exposure during volatile periods</w:t>
      </w:r>
    </w:p>
    <w:p w14:paraId="687ED477" w14:textId="77777777" w:rsidR="00FC5432" w:rsidRPr="00FC5432" w:rsidRDefault="00FC5432" w:rsidP="00FC5432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proofErr w:type="spellStart"/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Stablecoin</w:t>
      </w:r>
      <w:proofErr w:type="spellEnd"/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 issuers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hedge collateral backing their tokens</w:t>
      </w:r>
    </w:p>
    <w:p w14:paraId="64A9D157" w14:textId="77777777" w:rsidR="00FC5432" w:rsidRPr="00FC5432" w:rsidRDefault="00FC5432" w:rsidP="00FC5432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2. Speculation and Profit Generation</w:t>
      </w:r>
    </w:p>
    <w:p w14:paraId="61D0D6F6" w14:textId="77777777" w:rsidR="00FC5432" w:rsidRPr="00FC5432" w:rsidRDefault="00FC5432" w:rsidP="00FC5432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Traditional Markets:</w:t>
      </w:r>
    </w:p>
    <w:p w14:paraId="23D38BD6" w14:textId="77777777" w:rsidR="00FC5432" w:rsidRPr="00FC5432" w:rsidRDefault="00FC5432" w:rsidP="00FC5432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Crude oil and precious metals contracts</w:t>
      </w:r>
    </w:p>
    <w:p w14:paraId="05A85CE0" w14:textId="77777777" w:rsidR="00FC5432" w:rsidRPr="00FC5432" w:rsidRDefault="00FC5432" w:rsidP="00FC5432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lastRenderedPageBreak/>
        <w:t>Stock index and interest rate futures</w:t>
      </w:r>
    </w:p>
    <w:p w14:paraId="26FF9F78" w14:textId="77777777" w:rsidR="00FC5432" w:rsidRPr="00FC5432" w:rsidRDefault="00FC5432" w:rsidP="00FC5432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Agricultural commodities and currencies</w:t>
      </w:r>
    </w:p>
    <w:p w14:paraId="37958ADF" w14:textId="77777777" w:rsidR="00FC5432" w:rsidRPr="00FC5432" w:rsidRDefault="00FC5432" w:rsidP="00FC5432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Leverage to amplify potential returns</w:t>
      </w:r>
    </w:p>
    <w:p w14:paraId="7EFD6367" w14:textId="77777777" w:rsidR="00FC5432" w:rsidRPr="00FC5432" w:rsidRDefault="00FC5432" w:rsidP="00FC5432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Crypto Futures Innovation:</w:t>
      </w:r>
    </w:p>
    <w:p w14:paraId="59DB50D1" w14:textId="77777777" w:rsidR="00FC5432" w:rsidRPr="00FC5432" w:rsidRDefault="00FC5432" w:rsidP="00FC5432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Bitcoin futures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(CME, launched 2017) - institutional crypto access</w:t>
      </w:r>
    </w:p>
    <w:p w14:paraId="4DB83911" w14:textId="77777777" w:rsidR="00FC5432" w:rsidRPr="00FC5432" w:rsidRDefault="00FC5432" w:rsidP="00FC5432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Ethereum futures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smart contract platform exposure</w:t>
      </w:r>
    </w:p>
    <w:p w14:paraId="2F722488" w14:textId="77777777" w:rsidR="00FC5432" w:rsidRPr="00FC5432" w:rsidRDefault="00FC5432" w:rsidP="00FC5432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Altcoin perpetuals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continuous settlement contracts</w:t>
      </w:r>
    </w:p>
    <w:p w14:paraId="48F049B3" w14:textId="77777777" w:rsidR="00FC5432" w:rsidRPr="00FC5432" w:rsidRDefault="00FC5432" w:rsidP="00FC5432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proofErr w:type="spellStart"/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DeFi</w:t>
      </w:r>
      <w:proofErr w:type="spellEnd"/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 xml:space="preserve"> token futures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sector-specific exposure</w:t>
      </w:r>
    </w:p>
    <w:p w14:paraId="45483F21" w14:textId="77777777" w:rsidR="00FC5432" w:rsidRPr="00FC5432" w:rsidRDefault="00FC5432" w:rsidP="00FC5432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Crypto volatility futures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trade volatility itself</w:t>
      </w:r>
    </w:p>
    <w:p w14:paraId="7FAAAC6D" w14:textId="77777777" w:rsidR="00FC5432" w:rsidRPr="00FC5432" w:rsidRDefault="00FC5432" w:rsidP="00FC5432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3. Portfolio Diversification</w:t>
      </w:r>
    </w:p>
    <w:p w14:paraId="51A5D0D3" w14:textId="77777777" w:rsidR="00FC5432" w:rsidRPr="00FC5432" w:rsidRDefault="00FC5432" w:rsidP="00FC5432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Traditional Uses:</w:t>
      </w:r>
    </w:p>
    <w:p w14:paraId="614918F9" w14:textId="77777777" w:rsidR="00FC5432" w:rsidRPr="00FC5432" w:rsidRDefault="00FC5432" w:rsidP="00FC5432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Commodity exposure beyond stocks and bonds</w:t>
      </w:r>
    </w:p>
    <w:p w14:paraId="4C4FFEFE" w14:textId="77777777" w:rsidR="00FC5432" w:rsidRPr="00FC5432" w:rsidRDefault="00FC5432" w:rsidP="00FC5432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Inflation protection during economic uncertainty</w:t>
      </w:r>
    </w:p>
    <w:p w14:paraId="33F63DC0" w14:textId="77777777" w:rsidR="00FC5432" w:rsidRPr="00FC5432" w:rsidRDefault="00FC5432" w:rsidP="00FC5432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Enhanced risk-adjusted returns through diversification</w:t>
      </w:r>
    </w:p>
    <w:p w14:paraId="08ABC2AC" w14:textId="77777777" w:rsidR="00FC5432" w:rsidRPr="00FC5432" w:rsidRDefault="00FC5432" w:rsidP="00FC5432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Asset allocation flexibility for institutional investors</w:t>
      </w:r>
    </w:p>
    <w:p w14:paraId="405804BF" w14:textId="77777777" w:rsidR="00FC5432" w:rsidRPr="00FC5432" w:rsidRDefault="00FC5432" w:rsidP="00FC5432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Crypto Integration:</w:t>
      </w:r>
    </w:p>
    <w:p w14:paraId="0BBAD913" w14:textId="77777777" w:rsidR="00FC5432" w:rsidRPr="00FC5432" w:rsidRDefault="00FC5432" w:rsidP="00FC5432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Digital asset allocation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crypto exposure in traditional portfolios</w:t>
      </w:r>
    </w:p>
    <w:p w14:paraId="1A265E89" w14:textId="77777777" w:rsidR="00FC5432" w:rsidRPr="00FC5432" w:rsidRDefault="00FC5432" w:rsidP="00FC5432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Uncorrelated returns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crypto often moves independently of stocks/bonds</w:t>
      </w:r>
    </w:p>
    <w:p w14:paraId="4D055CD3" w14:textId="77777777" w:rsidR="00FC5432" w:rsidRPr="00FC5432" w:rsidRDefault="00FC5432" w:rsidP="00FC5432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24/7 markets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continuous price discovery and hedging opportunities</w:t>
      </w:r>
    </w:p>
    <w:p w14:paraId="61C6E730" w14:textId="77777777" w:rsidR="00FC5432" w:rsidRPr="00FC5432" w:rsidRDefault="00FC5432" w:rsidP="00FC5432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Global accessibility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borderless investment opportunities</w:t>
      </w:r>
    </w:p>
    <w:p w14:paraId="26A002CB" w14:textId="77777777" w:rsidR="00FC5432" w:rsidRPr="00FC5432" w:rsidRDefault="00FC5432" w:rsidP="00FC5432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The Evolution: Thales → Traditional → Crypto</w:t>
      </w:r>
    </w:p>
    <w:p w14:paraId="6397DDDE" w14:textId="77777777" w:rsidR="00FC5432" w:rsidRPr="00FC5432" w:rsidRDefault="00FC5432" w:rsidP="00FC5432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Thales' Era (600 BCE):</w:t>
      </w:r>
    </w:p>
    <w:p w14:paraId="5427695C" w14:textId="77777777" w:rsidR="00FC5432" w:rsidRPr="00FC5432" w:rsidRDefault="00FC5432" w:rsidP="00FC5432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Required local market knowledge</w:t>
      </w:r>
    </w:p>
    <w:p w14:paraId="0701D4DA" w14:textId="77777777" w:rsidR="00FC5432" w:rsidRPr="00FC5432" w:rsidRDefault="00FC5432" w:rsidP="00FC5432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Needed personal relationships with counterparties</w:t>
      </w:r>
    </w:p>
    <w:p w14:paraId="6C4F6E48" w14:textId="77777777" w:rsidR="00FC5432" w:rsidRPr="00FC5432" w:rsidRDefault="00FC5432" w:rsidP="00FC5432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Limited to seasonal agricultural markets</w:t>
      </w:r>
    </w:p>
    <w:p w14:paraId="3E46BE1C" w14:textId="77777777" w:rsidR="00FC5432" w:rsidRPr="00FC5432" w:rsidRDefault="00FC5432" w:rsidP="00FC5432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High barriers to entry</w:t>
      </w:r>
    </w:p>
    <w:p w14:paraId="3AF81F0D" w14:textId="77777777" w:rsidR="00FC5432" w:rsidRPr="00FC5432" w:rsidRDefault="00FC5432" w:rsidP="00FC5432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Traditional Markets (1970s-2010s):</w:t>
      </w:r>
    </w:p>
    <w:p w14:paraId="5BCBF842" w14:textId="77777777" w:rsidR="00FC5432" w:rsidRPr="00FC5432" w:rsidRDefault="00FC5432" w:rsidP="00FC5432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Electronic platforms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Global trading access</w:t>
      </w:r>
    </w:p>
    <w:p w14:paraId="3AFFE135" w14:textId="77777777" w:rsidR="00FC5432" w:rsidRPr="00FC5432" w:rsidRDefault="00FC5432" w:rsidP="00FC5432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Regulatory oversight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Standardized contracts</w:t>
      </w:r>
    </w:p>
    <w:p w14:paraId="056F70F2" w14:textId="77777777" w:rsidR="00FC5432" w:rsidRPr="00FC5432" w:rsidRDefault="00FC5432" w:rsidP="00FC5432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Institutional infrastructure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Clearing and settlement</w:t>
      </w:r>
    </w:p>
    <w:p w14:paraId="1F4C9A5B" w14:textId="77777777" w:rsidR="00FC5432" w:rsidRPr="00FC5432" w:rsidRDefault="00FC5432" w:rsidP="00FC5432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Professional access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High minimum requirements</w:t>
      </w:r>
    </w:p>
    <w:p w14:paraId="58CA4F80" w14:textId="77777777" w:rsidR="00FC5432" w:rsidRPr="00FC5432" w:rsidRDefault="00FC5432" w:rsidP="00FC5432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Crypto Era (2010s-Present):</w:t>
      </w:r>
    </w:p>
    <w:p w14:paraId="6458D56A" w14:textId="77777777" w:rsidR="00FC5432" w:rsidRPr="00FC5432" w:rsidRDefault="00FC5432" w:rsidP="00FC5432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Decentralized protocols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Peer-to-peer derivatives trading</w:t>
      </w:r>
    </w:p>
    <w:p w14:paraId="3F001D46" w14:textId="77777777" w:rsidR="00FC5432" w:rsidRPr="00FC5432" w:rsidRDefault="00FC5432" w:rsidP="00FC5432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Perpetual contracts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No expiration dates</w:t>
      </w:r>
    </w:p>
    <w:p w14:paraId="026FD123" w14:textId="77777777" w:rsidR="00FC5432" w:rsidRPr="00FC5432" w:rsidRDefault="00FC5432" w:rsidP="00FC5432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Global 24/7 access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Anyone with internet connection</w:t>
      </w:r>
    </w:p>
    <w:p w14:paraId="16B6E2DD" w14:textId="77777777" w:rsidR="00FC5432" w:rsidRPr="00FC5432" w:rsidRDefault="00FC5432" w:rsidP="00FC5432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lastRenderedPageBreak/>
        <w:t>Programmable contracts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Smart contract automation</w:t>
      </w:r>
    </w:p>
    <w:p w14:paraId="012A0624" w14:textId="77777777" w:rsidR="00FC5432" w:rsidRPr="00FC5432" w:rsidRDefault="00FC5432" w:rsidP="00FC5432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Micro-speculation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 xml:space="preserve"> - </w:t>
      </w:r>
      <w:proofErr w:type="gramStart"/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Small</w:t>
      </w:r>
      <w:proofErr w:type="gramEnd"/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 xml:space="preserve"> position sizes welcome</w:t>
      </w:r>
    </w:p>
    <w:p w14:paraId="443A52FE" w14:textId="77777777" w:rsidR="00FC5432" w:rsidRPr="00FC5432" w:rsidRDefault="00FC5432" w:rsidP="00FC5432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Crypto Futures: Unique Characteristics</w:t>
      </w:r>
    </w:p>
    <w:p w14:paraId="0C8EB1CB" w14:textId="77777777" w:rsidR="00FC5432" w:rsidRPr="00FC5432" w:rsidRDefault="00FC5432" w:rsidP="00FC5432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Technical Innovations:</w:t>
      </w:r>
    </w:p>
    <w:p w14:paraId="59477DAE" w14:textId="77777777" w:rsidR="00FC5432" w:rsidRPr="00FC5432" w:rsidRDefault="00FC5432" w:rsidP="00FC5432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Perpetual swaps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Never-expiring futures contracts</w:t>
      </w:r>
    </w:p>
    <w:p w14:paraId="26AD5A3F" w14:textId="77777777" w:rsidR="00FC5432" w:rsidRPr="00FC5432" w:rsidRDefault="00FC5432" w:rsidP="00FC5432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Funding rates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Mechanism to keep prices aligned with spot</w:t>
      </w:r>
    </w:p>
    <w:p w14:paraId="636BFB27" w14:textId="77777777" w:rsidR="00FC5432" w:rsidRPr="00FC5432" w:rsidRDefault="00FC5432" w:rsidP="00FC5432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Cross-margining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Use multiple crypto assets as collateral</w:t>
      </w:r>
    </w:p>
    <w:p w14:paraId="408EDFF5" w14:textId="77777777" w:rsidR="00FC5432" w:rsidRPr="00FC5432" w:rsidRDefault="00FC5432" w:rsidP="00FC5432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Auto-deleveraging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Automatic position closure during extreme moves</w:t>
      </w:r>
    </w:p>
    <w:p w14:paraId="44329D36" w14:textId="77777777" w:rsidR="00FC5432" w:rsidRPr="00FC5432" w:rsidRDefault="00FC5432" w:rsidP="00FC5432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Market Structure:</w:t>
      </w:r>
    </w:p>
    <w:p w14:paraId="64C5E6F9" w14:textId="77777777" w:rsidR="00FC5432" w:rsidRPr="00FC5432" w:rsidRDefault="00FC5432" w:rsidP="00FC5432">
      <w:pPr>
        <w:numPr>
          <w:ilvl w:val="0"/>
          <w:numId w:val="1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Centralized exchanges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 xml:space="preserve"> - </w:t>
      </w:r>
      <w:proofErr w:type="spellStart"/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Binance</w:t>
      </w:r>
      <w:proofErr w:type="spellEnd"/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, FTX-style platforms</w:t>
      </w:r>
    </w:p>
    <w:p w14:paraId="173ACDCE" w14:textId="77777777" w:rsidR="00FC5432" w:rsidRPr="00FC5432" w:rsidRDefault="00FC5432" w:rsidP="00FC5432">
      <w:pPr>
        <w:numPr>
          <w:ilvl w:val="0"/>
          <w:numId w:val="1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Decentralized protocols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 xml:space="preserve"> - </w:t>
      </w:r>
      <w:proofErr w:type="spellStart"/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dYdX</w:t>
      </w:r>
      <w:proofErr w:type="spellEnd"/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, GMX, Perpetual Protocol</w:t>
      </w:r>
    </w:p>
    <w:p w14:paraId="45F6082A" w14:textId="77777777" w:rsidR="00FC5432" w:rsidRPr="00FC5432" w:rsidRDefault="00FC5432" w:rsidP="00FC5432">
      <w:pPr>
        <w:numPr>
          <w:ilvl w:val="0"/>
          <w:numId w:val="1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Hybrid models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 xml:space="preserve"> - Combining </w:t>
      </w:r>
      <w:proofErr w:type="spellStart"/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CeFi</w:t>
      </w:r>
      <w:proofErr w:type="spellEnd"/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 xml:space="preserve"> efficiency with </w:t>
      </w:r>
      <w:proofErr w:type="spellStart"/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DeFi</w:t>
      </w:r>
      <w:proofErr w:type="spellEnd"/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 xml:space="preserve"> transparency</w:t>
      </w:r>
    </w:p>
    <w:p w14:paraId="0AA4132B" w14:textId="77777777" w:rsidR="00FC5432" w:rsidRPr="00FC5432" w:rsidRDefault="00FC5432" w:rsidP="00FC5432">
      <w:pPr>
        <w:numPr>
          <w:ilvl w:val="0"/>
          <w:numId w:val="1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Cross-chain trading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 xml:space="preserve"> - </w:t>
      </w:r>
      <w:proofErr w:type="gramStart"/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Multi-blockchain</w:t>
      </w:r>
      <w:proofErr w:type="gramEnd"/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 xml:space="preserve"> derivatives exposure</w:t>
      </w:r>
    </w:p>
    <w:p w14:paraId="53801F47" w14:textId="77777777" w:rsidR="00FC5432" w:rsidRPr="00FC5432" w:rsidRDefault="00FC5432" w:rsidP="00FC5432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Risk Management: Traditional vs Crypto</w:t>
      </w:r>
    </w:p>
    <w:p w14:paraId="753CCBA5" w14:textId="77777777" w:rsidR="00FC5432" w:rsidRPr="00FC5432" w:rsidRDefault="00FC5432" w:rsidP="00FC5432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Traditional Risks:</w:t>
      </w:r>
    </w:p>
    <w:p w14:paraId="385D6583" w14:textId="77777777" w:rsidR="00FC5432" w:rsidRPr="00FC5432" w:rsidRDefault="00FC5432" w:rsidP="00FC5432">
      <w:pPr>
        <w:numPr>
          <w:ilvl w:val="0"/>
          <w:numId w:val="1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Market volatility and leverage amplification</w:t>
      </w:r>
    </w:p>
    <w:p w14:paraId="720C3412" w14:textId="77777777" w:rsidR="00FC5432" w:rsidRPr="00FC5432" w:rsidRDefault="00FC5432" w:rsidP="00FC5432">
      <w:pPr>
        <w:numPr>
          <w:ilvl w:val="0"/>
          <w:numId w:val="1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Counterparty risk with exchanges/brokers</w:t>
      </w:r>
    </w:p>
    <w:p w14:paraId="59367C71" w14:textId="77777777" w:rsidR="00FC5432" w:rsidRPr="00FC5432" w:rsidRDefault="00FC5432" w:rsidP="00FC5432">
      <w:pPr>
        <w:numPr>
          <w:ilvl w:val="0"/>
          <w:numId w:val="1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Regulatory changes affecting market access</w:t>
      </w:r>
    </w:p>
    <w:p w14:paraId="1A50D617" w14:textId="77777777" w:rsidR="00FC5432" w:rsidRPr="00FC5432" w:rsidRDefault="00FC5432" w:rsidP="00FC5432">
      <w:pPr>
        <w:numPr>
          <w:ilvl w:val="0"/>
          <w:numId w:val="1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Liquidity constraints during market stress</w:t>
      </w:r>
    </w:p>
    <w:p w14:paraId="2A31FE6F" w14:textId="77777777" w:rsidR="00FC5432" w:rsidRPr="00FC5432" w:rsidRDefault="00FC5432" w:rsidP="00FC5432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Additional Crypto Risks:</w:t>
      </w:r>
    </w:p>
    <w:p w14:paraId="5AFAA624" w14:textId="77777777" w:rsidR="00FC5432" w:rsidRPr="00FC5432" w:rsidRDefault="00FC5432" w:rsidP="00FC5432">
      <w:pPr>
        <w:numPr>
          <w:ilvl w:val="0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Extreme volatility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- 50%+ daily moves possible</w:t>
      </w:r>
    </w:p>
    <w:p w14:paraId="5CC4874C" w14:textId="77777777" w:rsidR="00FC5432" w:rsidRPr="00FC5432" w:rsidRDefault="00FC5432" w:rsidP="00FC5432">
      <w:pPr>
        <w:numPr>
          <w:ilvl w:val="0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Regulatory uncertainty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Evolving legal frameworks</w:t>
      </w:r>
    </w:p>
    <w:p w14:paraId="7A874EBD" w14:textId="77777777" w:rsidR="00FC5432" w:rsidRPr="00FC5432" w:rsidRDefault="00FC5432" w:rsidP="00FC5432">
      <w:pPr>
        <w:numPr>
          <w:ilvl w:val="0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Technology risks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Smart contract bugs, oracle failures</w:t>
      </w:r>
    </w:p>
    <w:p w14:paraId="33E4AA96" w14:textId="77777777" w:rsidR="00FC5432" w:rsidRPr="00FC5432" w:rsidRDefault="00FC5432" w:rsidP="00FC5432">
      <w:pPr>
        <w:numPr>
          <w:ilvl w:val="0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Market manipulation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Less regulated, smaller market caps</w:t>
      </w:r>
    </w:p>
    <w:p w14:paraId="66711521" w14:textId="77777777" w:rsidR="00FC5432" w:rsidRPr="00FC5432" w:rsidRDefault="00FC5432" w:rsidP="00FC5432">
      <w:pPr>
        <w:numPr>
          <w:ilvl w:val="0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Exchange risks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Platform hacks, sudden shutdowns</w:t>
      </w:r>
    </w:p>
    <w:p w14:paraId="1B448E9F" w14:textId="77777777" w:rsidR="00FC5432" w:rsidRPr="00FC5432" w:rsidRDefault="00FC5432" w:rsidP="00FC5432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Modern Applications Across Markets</w:t>
      </w:r>
    </w:p>
    <w:p w14:paraId="3020385D" w14:textId="77777777" w:rsidR="00FC5432" w:rsidRPr="00FC5432" w:rsidRDefault="00FC5432" w:rsidP="00FC5432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Traditional Finance Integration:</w:t>
      </w:r>
    </w:p>
    <w:p w14:paraId="5F1F1004" w14:textId="77777777" w:rsidR="00FC5432" w:rsidRPr="00FC5432" w:rsidRDefault="00FC5432" w:rsidP="00FC5432">
      <w:pPr>
        <w:numPr>
          <w:ilvl w:val="0"/>
          <w:numId w:val="1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Institutional adoption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Major banks offering crypto derivatives</w:t>
      </w:r>
    </w:p>
    <w:p w14:paraId="45B64730" w14:textId="77777777" w:rsidR="00FC5432" w:rsidRPr="00FC5432" w:rsidRDefault="00FC5432" w:rsidP="00FC5432">
      <w:pPr>
        <w:numPr>
          <w:ilvl w:val="0"/>
          <w:numId w:val="1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ETF creation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Bitcoin futures ETFs for retail access</w:t>
      </w:r>
    </w:p>
    <w:p w14:paraId="7CD5DF31" w14:textId="77777777" w:rsidR="00FC5432" w:rsidRPr="00FC5432" w:rsidRDefault="00FC5432" w:rsidP="00FC5432">
      <w:pPr>
        <w:numPr>
          <w:ilvl w:val="0"/>
          <w:numId w:val="1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Treasury management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Corporations hedging crypto holdings</w:t>
      </w:r>
    </w:p>
    <w:p w14:paraId="33E04413" w14:textId="77777777" w:rsidR="00FC5432" w:rsidRPr="00FC5432" w:rsidRDefault="00FC5432" w:rsidP="00FC5432">
      <w:pPr>
        <w:numPr>
          <w:ilvl w:val="0"/>
          <w:numId w:val="1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Pension funds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Regulated crypto exposure through futures</w:t>
      </w:r>
    </w:p>
    <w:p w14:paraId="3DA06EAF" w14:textId="77777777" w:rsidR="00FC5432" w:rsidRPr="00FC5432" w:rsidRDefault="00FC5432" w:rsidP="00FC5432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Native Crypto Applications:</w:t>
      </w:r>
    </w:p>
    <w:p w14:paraId="4EC30AFC" w14:textId="77777777" w:rsidR="00FC5432" w:rsidRPr="00FC5432" w:rsidRDefault="00FC5432" w:rsidP="00FC5432">
      <w:pPr>
        <w:numPr>
          <w:ilvl w:val="0"/>
          <w:numId w:val="1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Yield farming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 xml:space="preserve"> - Derivatives as collateral in </w:t>
      </w:r>
      <w:proofErr w:type="spellStart"/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DeFi</w:t>
      </w:r>
      <w:proofErr w:type="spellEnd"/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 xml:space="preserve"> protocols</w:t>
      </w:r>
    </w:p>
    <w:p w14:paraId="2B895677" w14:textId="77777777" w:rsidR="00FC5432" w:rsidRPr="00FC5432" w:rsidRDefault="00FC5432" w:rsidP="00FC5432">
      <w:pPr>
        <w:numPr>
          <w:ilvl w:val="0"/>
          <w:numId w:val="1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lastRenderedPageBreak/>
        <w:t>Arbitrage strategies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Cross-exchange and cross-chain opportunities</w:t>
      </w:r>
    </w:p>
    <w:p w14:paraId="4EC6E2CE" w14:textId="77777777" w:rsidR="00FC5432" w:rsidRPr="00FC5432" w:rsidRDefault="00FC5432" w:rsidP="00FC5432">
      <w:pPr>
        <w:numPr>
          <w:ilvl w:val="0"/>
          <w:numId w:val="1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Liquidity provision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Market making in perpetual swap protocols</w:t>
      </w:r>
    </w:p>
    <w:p w14:paraId="3EF7CEEE" w14:textId="77777777" w:rsidR="00FC5432" w:rsidRPr="00FC5432" w:rsidRDefault="00FC5432" w:rsidP="00FC5432">
      <w:pPr>
        <w:numPr>
          <w:ilvl w:val="0"/>
          <w:numId w:val="1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Risk management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Hedge spot positions in volatile altcoins</w:t>
      </w:r>
    </w:p>
    <w:p w14:paraId="43CA4EFC" w14:textId="77777777" w:rsidR="00FC5432" w:rsidRPr="00FC5432" w:rsidRDefault="00FC5432" w:rsidP="00FC5432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The Thales Principle in Crypto</w:t>
      </w:r>
    </w:p>
    <w:p w14:paraId="4345012C" w14:textId="77777777" w:rsidR="00FC5432" w:rsidRPr="00FC5432" w:rsidRDefault="00FC5432" w:rsidP="00FC5432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Analytical Prediction (Like Thales' Harvest Forecast):</w:t>
      </w:r>
    </w:p>
    <w:p w14:paraId="494AD6D7" w14:textId="77777777" w:rsidR="00FC5432" w:rsidRPr="00FC5432" w:rsidRDefault="00FC5432" w:rsidP="00FC5432">
      <w:pPr>
        <w:numPr>
          <w:ilvl w:val="0"/>
          <w:numId w:val="2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On-chain analysis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Blockchain data reveals market trends</w:t>
      </w:r>
    </w:p>
    <w:p w14:paraId="5720D87C" w14:textId="77777777" w:rsidR="00FC5432" w:rsidRPr="00FC5432" w:rsidRDefault="00FC5432" w:rsidP="00FC5432">
      <w:pPr>
        <w:numPr>
          <w:ilvl w:val="0"/>
          <w:numId w:val="2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Network fundamentals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Developer activity, adoption metrics</w:t>
      </w:r>
    </w:p>
    <w:p w14:paraId="221DF9D8" w14:textId="77777777" w:rsidR="00FC5432" w:rsidRPr="00FC5432" w:rsidRDefault="00FC5432" w:rsidP="00FC5432">
      <w:pPr>
        <w:numPr>
          <w:ilvl w:val="0"/>
          <w:numId w:val="2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Macro factors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Regulatory developments, institutional adoption</w:t>
      </w:r>
    </w:p>
    <w:p w14:paraId="7306A36A" w14:textId="77777777" w:rsidR="00FC5432" w:rsidRPr="00FC5432" w:rsidRDefault="00FC5432" w:rsidP="00FC5432">
      <w:pPr>
        <w:numPr>
          <w:ilvl w:val="0"/>
          <w:numId w:val="2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Technical analysis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Chart patterns in 24/7 markets</w:t>
      </w:r>
    </w:p>
    <w:p w14:paraId="60B81271" w14:textId="77777777" w:rsidR="00FC5432" w:rsidRPr="00FC5432" w:rsidRDefault="00FC5432" w:rsidP="00FC5432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Risk Transfer Mechanisms:</w:t>
      </w:r>
    </w:p>
    <w:p w14:paraId="10A8597D" w14:textId="77777777" w:rsidR="00FC5432" w:rsidRPr="00FC5432" w:rsidRDefault="00FC5432" w:rsidP="00FC5432">
      <w:pPr>
        <w:numPr>
          <w:ilvl w:val="0"/>
          <w:numId w:val="2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Options strategies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Put/call spreads for directional bets</w:t>
      </w:r>
    </w:p>
    <w:p w14:paraId="257DBB1F" w14:textId="77777777" w:rsidR="00FC5432" w:rsidRPr="00FC5432" w:rsidRDefault="00FC5432" w:rsidP="00FC5432">
      <w:pPr>
        <w:numPr>
          <w:ilvl w:val="0"/>
          <w:numId w:val="2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Perpetual funding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Continuous risk adjustment through rates</w:t>
      </w:r>
    </w:p>
    <w:p w14:paraId="63805C44" w14:textId="77777777" w:rsidR="00FC5432" w:rsidRPr="00FC5432" w:rsidRDefault="00FC5432" w:rsidP="00FC5432">
      <w:pPr>
        <w:numPr>
          <w:ilvl w:val="0"/>
          <w:numId w:val="2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Cross-asset hedging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Hedge crypto exposure with traditional assets</w:t>
      </w:r>
    </w:p>
    <w:p w14:paraId="4E608BE5" w14:textId="77777777" w:rsidR="00FC5432" w:rsidRPr="00FC5432" w:rsidRDefault="00FC5432" w:rsidP="00FC5432">
      <w:pPr>
        <w:numPr>
          <w:ilvl w:val="0"/>
          <w:numId w:val="2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Volatility trading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Pure play on market uncertainty</w:t>
      </w:r>
    </w:p>
    <w:p w14:paraId="68E3BF4F" w14:textId="77777777" w:rsidR="00FC5432" w:rsidRPr="00FC5432" w:rsidRDefault="00FC5432" w:rsidP="00FC5432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Future Evolution</w:t>
      </w:r>
    </w:p>
    <w:p w14:paraId="042F21DB" w14:textId="77777777" w:rsidR="00FC5432" w:rsidRPr="00FC5432" w:rsidRDefault="00FC5432" w:rsidP="00FC5432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Traditional + Crypto Convergence:</w:t>
      </w:r>
    </w:p>
    <w:p w14:paraId="1F326E1B" w14:textId="77777777" w:rsidR="00FC5432" w:rsidRPr="00FC5432" w:rsidRDefault="00FC5432" w:rsidP="00FC5432">
      <w:pPr>
        <w:numPr>
          <w:ilvl w:val="0"/>
          <w:numId w:val="2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Cross-asset derivatives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Trade crypto vs commodities, currencies</w:t>
      </w:r>
    </w:p>
    <w:p w14:paraId="6CB6C757" w14:textId="77777777" w:rsidR="00FC5432" w:rsidRPr="00FC5432" w:rsidRDefault="00FC5432" w:rsidP="00FC5432">
      <w:pPr>
        <w:numPr>
          <w:ilvl w:val="0"/>
          <w:numId w:val="2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Tokenized traditional assets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Real estate, stocks as crypto derivatives</w:t>
      </w:r>
    </w:p>
    <w:p w14:paraId="3B0A4406" w14:textId="77777777" w:rsidR="00FC5432" w:rsidRPr="00FC5432" w:rsidRDefault="00FC5432" w:rsidP="00FC5432">
      <w:pPr>
        <w:numPr>
          <w:ilvl w:val="0"/>
          <w:numId w:val="2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AI-powered strategies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Algorithmic trading across all asset classes</w:t>
      </w:r>
    </w:p>
    <w:p w14:paraId="13E077EB" w14:textId="77777777" w:rsidR="00FC5432" w:rsidRPr="00FC5432" w:rsidRDefault="00FC5432" w:rsidP="00FC5432">
      <w:pPr>
        <w:numPr>
          <w:ilvl w:val="0"/>
          <w:numId w:val="2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Regulatory harmonization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Unified frameworks for all derivatives</w:t>
      </w:r>
    </w:p>
    <w:p w14:paraId="25652EC4" w14:textId="77777777" w:rsidR="00FC5432" w:rsidRPr="00FC5432" w:rsidRDefault="00FC5432" w:rsidP="00FC5432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Emerging Innovations:</w:t>
      </w:r>
    </w:p>
    <w:p w14:paraId="35BFD81D" w14:textId="77777777" w:rsidR="00FC5432" w:rsidRPr="00FC5432" w:rsidRDefault="00FC5432" w:rsidP="00FC5432">
      <w:pPr>
        <w:numPr>
          <w:ilvl w:val="0"/>
          <w:numId w:val="2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Prediction markets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Bet on real-world events using crypto</w:t>
      </w:r>
    </w:p>
    <w:p w14:paraId="1BD2B23F" w14:textId="77777777" w:rsidR="00FC5432" w:rsidRPr="00FC5432" w:rsidRDefault="00FC5432" w:rsidP="00FC5432">
      <w:pPr>
        <w:numPr>
          <w:ilvl w:val="0"/>
          <w:numId w:val="2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Weather derivatives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Crypto-based agricultural risk management</w:t>
      </w:r>
    </w:p>
    <w:p w14:paraId="7D0CC8F7" w14:textId="77777777" w:rsidR="00FC5432" w:rsidRPr="00FC5432" w:rsidRDefault="00FC5432" w:rsidP="00FC5432">
      <w:pPr>
        <w:numPr>
          <w:ilvl w:val="0"/>
          <w:numId w:val="2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Carbon credit futures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Environmental impact trading</w:t>
      </w:r>
    </w:p>
    <w:p w14:paraId="6E86A0C4" w14:textId="77777777" w:rsidR="00FC5432" w:rsidRPr="00FC5432" w:rsidRDefault="00FC5432" w:rsidP="00FC5432">
      <w:pPr>
        <w:numPr>
          <w:ilvl w:val="0"/>
          <w:numId w:val="2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Synthetic assets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Create exposure to any asset via crypto protocols</w:t>
      </w:r>
    </w:p>
    <w:p w14:paraId="3DD274EA" w14:textId="77777777" w:rsidR="00FC5432" w:rsidRPr="00FC5432" w:rsidRDefault="00FC5432" w:rsidP="00FC5432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Key Success Factors Across Eras</w:t>
      </w:r>
    </w:p>
    <w:p w14:paraId="4DDC1CA2" w14:textId="77777777" w:rsidR="00FC5432" w:rsidRPr="00FC5432" w:rsidRDefault="00FC5432" w:rsidP="00FC5432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Thales' Timeless Principles:</w:t>
      </w:r>
    </w:p>
    <w:p w14:paraId="104354B6" w14:textId="77777777" w:rsidR="00FC5432" w:rsidRPr="00FC5432" w:rsidRDefault="00FC5432" w:rsidP="00FC5432">
      <w:pPr>
        <w:numPr>
          <w:ilvl w:val="0"/>
          <w:numId w:val="2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Deep analysis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beats market timing</w:t>
      </w:r>
    </w:p>
    <w:p w14:paraId="02158624" w14:textId="77777777" w:rsidR="00FC5432" w:rsidRPr="00FC5432" w:rsidRDefault="00FC5432" w:rsidP="00FC5432">
      <w:pPr>
        <w:numPr>
          <w:ilvl w:val="0"/>
          <w:numId w:val="2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Contrarian thinking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identifies opportunities</w:t>
      </w:r>
    </w:p>
    <w:p w14:paraId="0EC7B327" w14:textId="77777777" w:rsidR="00FC5432" w:rsidRPr="00FC5432" w:rsidRDefault="00FC5432" w:rsidP="00FC5432">
      <w:pPr>
        <w:numPr>
          <w:ilvl w:val="0"/>
          <w:numId w:val="2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Risk management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defines survival</w:t>
      </w:r>
    </w:p>
    <w:p w14:paraId="1E3088C2" w14:textId="77777777" w:rsidR="00FC5432" w:rsidRPr="00FC5432" w:rsidRDefault="00FC5432" w:rsidP="00FC5432">
      <w:pPr>
        <w:numPr>
          <w:ilvl w:val="0"/>
          <w:numId w:val="2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Innovation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creates competitive advantage</w:t>
      </w:r>
    </w:p>
    <w:p w14:paraId="46FB3DB0" w14:textId="77777777" w:rsidR="00FC5432" w:rsidRPr="00FC5432" w:rsidRDefault="00FC5432" w:rsidP="00FC5432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Modern Crypto Applications:</w:t>
      </w:r>
    </w:p>
    <w:p w14:paraId="2F7A6028" w14:textId="77777777" w:rsidR="00FC5432" w:rsidRPr="00FC5432" w:rsidRDefault="00FC5432" w:rsidP="00FC5432">
      <w:pPr>
        <w:numPr>
          <w:ilvl w:val="0"/>
          <w:numId w:val="2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Fundamental research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Understand underlying protocols</w:t>
      </w:r>
    </w:p>
    <w:p w14:paraId="04C7A27F" w14:textId="77777777" w:rsidR="00FC5432" w:rsidRPr="00FC5432" w:rsidRDefault="00FC5432" w:rsidP="00FC5432">
      <w:pPr>
        <w:numPr>
          <w:ilvl w:val="0"/>
          <w:numId w:val="2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lastRenderedPageBreak/>
        <w:t>Risk-adjusted position sizing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Crypto volatility demands discipline</w:t>
      </w:r>
    </w:p>
    <w:p w14:paraId="79B18BF2" w14:textId="77777777" w:rsidR="00FC5432" w:rsidRPr="00FC5432" w:rsidRDefault="00FC5432" w:rsidP="00FC5432">
      <w:pPr>
        <w:numPr>
          <w:ilvl w:val="0"/>
          <w:numId w:val="2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Diversified strategies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Multiple approaches across traditional/crypto</w:t>
      </w:r>
    </w:p>
    <w:p w14:paraId="2B52AA64" w14:textId="77777777" w:rsidR="00FC5432" w:rsidRPr="00FC5432" w:rsidRDefault="00FC5432" w:rsidP="00FC5432">
      <w:pPr>
        <w:numPr>
          <w:ilvl w:val="0"/>
          <w:numId w:val="2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Continuous learning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Rapidly evolving technology and markets</w:t>
      </w:r>
    </w:p>
    <w:p w14:paraId="1D5F9253" w14:textId="77777777" w:rsidR="00FC5432" w:rsidRPr="00FC5432" w:rsidRDefault="00FC5432" w:rsidP="00FC5432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Conclusion</w:t>
      </w:r>
    </w:p>
    <w:p w14:paraId="767D4561" w14:textId="77777777" w:rsidR="00FC5432" w:rsidRPr="00FC5432" w:rsidRDefault="00FC5432" w:rsidP="00FC5432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Historical Continuity:</w:t>
      </w:r>
    </w:p>
    <w:p w14:paraId="3EDB822A" w14:textId="77777777" w:rsidR="00FC5432" w:rsidRPr="00FC5432" w:rsidRDefault="00FC5432" w:rsidP="00FC5432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Thales' 2,600-year-old principles apply to crypto derivatives</w:t>
      </w:r>
    </w:p>
    <w:p w14:paraId="061D5CB4" w14:textId="77777777" w:rsidR="00FC5432" w:rsidRPr="00FC5432" w:rsidRDefault="00FC5432" w:rsidP="00FC5432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Risk management, speculation, and price discovery remain core functions</w:t>
      </w:r>
    </w:p>
    <w:p w14:paraId="2F7A17E5" w14:textId="77777777" w:rsidR="00FC5432" w:rsidRPr="00FC5432" w:rsidRDefault="00FC5432" w:rsidP="00FC5432">
      <w:pPr>
        <w:numPr>
          <w:ilvl w:val="0"/>
          <w:numId w:val="2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Innovation continues driving market evolution from olive presses to Bitcoin futures</w:t>
      </w:r>
    </w:p>
    <w:p w14:paraId="79F37000" w14:textId="77777777" w:rsidR="00FC5432" w:rsidRPr="00FC5432" w:rsidRDefault="00FC5432" w:rsidP="00FC5432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Crypto Revolution:</w:t>
      </w:r>
    </w:p>
    <w:p w14:paraId="0B1C989A" w14:textId="77777777" w:rsidR="00FC5432" w:rsidRPr="00FC5432" w:rsidRDefault="00FC5432" w:rsidP="00FC5432">
      <w:pPr>
        <w:numPr>
          <w:ilvl w:val="0"/>
          <w:numId w:val="2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Democratized access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Anyone can trade derivatives 24/7</w:t>
      </w:r>
    </w:p>
    <w:p w14:paraId="6317154C" w14:textId="77777777" w:rsidR="00FC5432" w:rsidRPr="00FC5432" w:rsidRDefault="00FC5432" w:rsidP="00FC5432">
      <w:pPr>
        <w:numPr>
          <w:ilvl w:val="0"/>
          <w:numId w:val="2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Programmable contracts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Smart contracts automate Thales' manual processes</w:t>
      </w:r>
    </w:p>
    <w:p w14:paraId="0798FE26" w14:textId="77777777" w:rsidR="00FC5432" w:rsidRPr="00FC5432" w:rsidRDefault="00FC5432" w:rsidP="00FC5432">
      <w:pPr>
        <w:numPr>
          <w:ilvl w:val="0"/>
          <w:numId w:val="2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Global markets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- Borderless trading beyond Thales' local focus</w:t>
      </w:r>
    </w:p>
    <w:p w14:paraId="135A9CBF" w14:textId="77777777" w:rsidR="00FC5432" w:rsidRPr="00FC5432" w:rsidRDefault="00FC5432" w:rsidP="00FC5432">
      <w:pPr>
        <w:numPr>
          <w:ilvl w:val="0"/>
          <w:numId w:val="2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Continuous innovation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 xml:space="preserve"> - </w:t>
      </w:r>
      <w:proofErr w:type="spellStart"/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DeFi</w:t>
      </w:r>
      <w:proofErr w:type="spellEnd"/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 xml:space="preserve"> protocols create new derivative structures</w:t>
      </w:r>
    </w:p>
    <w:p w14:paraId="163C13EC" w14:textId="77777777" w:rsidR="00FC5432" w:rsidRPr="00FC5432" w:rsidRDefault="00FC5432" w:rsidP="00FC5432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The Complete Evolution:</w:t>
      </w:r>
    </w:p>
    <w:p w14:paraId="19D4F19E" w14:textId="77777777" w:rsidR="00FC5432" w:rsidRPr="00FC5432" w:rsidRDefault="00FC5432" w:rsidP="00FC5432">
      <w:pPr>
        <w:numPr>
          <w:ilvl w:val="0"/>
          <w:numId w:val="2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Ancient wisdom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(Thales) → </w:t>
      </w: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Traditional finance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(regulated futures) → </w:t>
      </w: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Crypto innovation</w:t>
      </w: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 (decentralized derivatives)</w:t>
      </w:r>
    </w:p>
    <w:p w14:paraId="19460CAC" w14:textId="77777777" w:rsidR="00FC5432" w:rsidRPr="00FC5432" w:rsidRDefault="00FC5432" w:rsidP="00FC5432">
      <w:pPr>
        <w:numPr>
          <w:ilvl w:val="0"/>
          <w:numId w:val="2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Each era builds on previous innovations while solving new problems</w:t>
      </w:r>
    </w:p>
    <w:p w14:paraId="2F60E6E5" w14:textId="77777777" w:rsidR="00FC5432" w:rsidRPr="00FC5432" w:rsidRDefault="00FC5432" w:rsidP="00FC5432">
      <w:pPr>
        <w:numPr>
          <w:ilvl w:val="0"/>
          <w:numId w:val="2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Crypto represents the latest chapter in humanity's quest to manage risk and create wealth through derivatives</w:t>
      </w:r>
    </w:p>
    <w:p w14:paraId="3386B2D0" w14:textId="77777777" w:rsidR="00FC5432" w:rsidRPr="00FC5432" w:rsidRDefault="00FC5432" w:rsidP="00FC5432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Modern Takeaway:</w:t>
      </w:r>
    </w:p>
    <w:p w14:paraId="5186A450" w14:textId="77777777" w:rsidR="00FC5432" w:rsidRPr="00FC5432" w:rsidRDefault="00FC5432" w:rsidP="00FC5432">
      <w:pPr>
        <w:numPr>
          <w:ilvl w:val="0"/>
          <w:numId w:val="2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Whether trading olive presses, corn futures, or Bitcoin perpetuals, success requires analytical thinking and prudent risk management</w:t>
      </w:r>
    </w:p>
    <w:p w14:paraId="355A673B" w14:textId="77777777" w:rsidR="00FC5432" w:rsidRPr="00FC5432" w:rsidRDefault="00FC5432" w:rsidP="00FC5432">
      <w:pPr>
        <w:numPr>
          <w:ilvl w:val="0"/>
          <w:numId w:val="2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Thales' intellectual approach remains the foundation for successful derivatives trading across all asset classes</w:t>
      </w:r>
    </w:p>
    <w:p w14:paraId="683717ED" w14:textId="77777777" w:rsidR="00FC5432" w:rsidRPr="00FC5432" w:rsidRDefault="00FC5432" w:rsidP="00FC5432">
      <w:pPr>
        <w:numPr>
          <w:ilvl w:val="0"/>
          <w:numId w:val="2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C5432">
        <w:rPr>
          <w:rFonts w:ascii="Times New Roman" w:eastAsia="Times New Roman" w:hAnsi="Times New Roman" w:cs="Times New Roman"/>
          <w:color w:val="000000"/>
          <w:lang w:eastAsia="en-GB"/>
        </w:rPr>
        <w:t>Crypto derivatives extend his legacy into the digital age, making sophisticated financial tools accessible to anyone with an internet connection</w:t>
      </w:r>
    </w:p>
    <w:p w14:paraId="3749EAAD" w14:textId="77777777" w:rsidR="00FB1BF4" w:rsidRDefault="00FC5432"/>
    <w:sectPr w:rsidR="00FB1BF4" w:rsidSect="0013031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1E72D6"/>
    <w:multiLevelType w:val="multilevel"/>
    <w:tmpl w:val="81506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B32777"/>
    <w:multiLevelType w:val="multilevel"/>
    <w:tmpl w:val="90AC8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8E556B"/>
    <w:multiLevelType w:val="multilevel"/>
    <w:tmpl w:val="540E0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067EBF"/>
    <w:multiLevelType w:val="multilevel"/>
    <w:tmpl w:val="988A8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B507C37"/>
    <w:multiLevelType w:val="multilevel"/>
    <w:tmpl w:val="3724E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E37386"/>
    <w:multiLevelType w:val="multilevel"/>
    <w:tmpl w:val="5DF28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111474"/>
    <w:multiLevelType w:val="multilevel"/>
    <w:tmpl w:val="A746C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15673C6"/>
    <w:multiLevelType w:val="multilevel"/>
    <w:tmpl w:val="A46E9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A556BE"/>
    <w:multiLevelType w:val="multilevel"/>
    <w:tmpl w:val="ECC62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904149"/>
    <w:multiLevelType w:val="multilevel"/>
    <w:tmpl w:val="9A4A7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D301984"/>
    <w:multiLevelType w:val="multilevel"/>
    <w:tmpl w:val="04129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EE76B15"/>
    <w:multiLevelType w:val="multilevel"/>
    <w:tmpl w:val="A5261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0F513D"/>
    <w:multiLevelType w:val="multilevel"/>
    <w:tmpl w:val="A2307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30677B8"/>
    <w:multiLevelType w:val="multilevel"/>
    <w:tmpl w:val="4E0C7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45B070C"/>
    <w:multiLevelType w:val="multilevel"/>
    <w:tmpl w:val="198A3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4662E57"/>
    <w:multiLevelType w:val="multilevel"/>
    <w:tmpl w:val="FA74F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4966F59"/>
    <w:multiLevelType w:val="multilevel"/>
    <w:tmpl w:val="F2066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6072F74"/>
    <w:multiLevelType w:val="multilevel"/>
    <w:tmpl w:val="78DE3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84E0E74"/>
    <w:multiLevelType w:val="multilevel"/>
    <w:tmpl w:val="4AF4F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8FA605A"/>
    <w:multiLevelType w:val="multilevel"/>
    <w:tmpl w:val="2E3AB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EB11F63"/>
    <w:multiLevelType w:val="multilevel"/>
    <w:tmpl w:val="9C862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3CD18BC"/>
    <w:multiLevelType w:val="multilevel"/>
    <w:tmpl w:val="26748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571085E"/>
    <w:multiLevelType w:val="multilevel"/>
    <w:tmpl w:val="796C88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70108C9"/>
    <w:multiLevelType w:val="multilevel"/>
    <w:tmpl w:val="9558D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E6D0DDF"/>
    <w:multiLevelType w:val="multilevel"/>
    <w:tmpl w:val="88DE1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4302C60"/>
    <w:multiLevelType w:val="multilevel"/>
    <w:tmpl w:val="15BAF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A4632FC"/>
    <w:multiLevelType w:val="multilevel"/>
    <w:tmpl w:val="3E245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BAB2840"/>
    <w:multiLevelType w:val="multilevel"/>
    <w:tmpl w:val="928CA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C7E31BE"/>
    <w:multiLevelType w:val="multilevel"/>
    <w:tmpl w:val="E5323D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4"/>
  </w:num>
  <w:num w:numId="3">
    <w:abstractNumId w:val="3"/>
  </w:num>
  <w:num w:numId="4">
    <w:abstractNumId w:val="9"/>
  </w:num>
  <w:num w:numId="5">
    <w:abstractNumId w:val="18"/>
  </w:num>
  <w:num w:numId="6">
    <w:abstractNumId w:val="27"/>
  </w:num>
  <w:num w:numId="7">
    <w:abstractNumId w:val="0"/>
  </w:num>
  <w:num w:numId="8">
    <w:abstractNumId w:val="20"/>
  </w:num>
  <w:num w:numId="9">
    <w:abstractNumId w:val="10"/>
  </w:num>
  <w:num w:numId="10">
    <w:abstractNumId w:val="14"/>
  </w:num>
  <w:num w:numId="11">
    <w:abstractNumId w:val="28"/>
  </w:num>
  <w:num w:numId="12">
    <w:abstractNumId w:val="12"/>
  </w:num>
  <w:num w:numId="13">
    <w:abstractNumId w:val="21"/>
  </w:num>
  <w:num w:numId="14">
    <w:abstractNumId w:val="16"/>
  </w:num>
  <w:num w:numId="15">
    <w:abstractNumId w:val="23"/>
  </w:num>
  <w:num w:numId="16">
    <w:abstractNumId w:val="15"/>
  </w:num>
  <w:num w:numId="17">
    <w:abstractNumId w:val="24"/>
  </w:num>
  <w:num w:numId="18">
    <w:abstractNumId w:val="19"/>
  </w:num>
  <w:num w:numId="19">
    <w:abstractNumId w:val="5"/>
  </w:num>
  <w:num w:numId="20">
    <w:abstractNumId w:val="13"/>
  </w:num>
  <w:num w:numId="21">
    <w:abstractNumId w:val="25"/>
  </w:num>
  <w:num w:numId="22">
    <w:abstractNumId w:val="17"/>
  </w:num>
  <w:num w:numId="23">
    <w:abstractNumId w:val="6"/>
  </w:num>
  <w:num w:numId="24">
    <w:abstractNumId w:val="7"/>
  </w:num>
  <w:num w:numId="25">
    <w:abstractNumId w:val="11"/>
  </w:num>
  <w:num w:numId="26">
    <w:abstractNumId w:val="22"/>
  </w:num>
  <w:num w:numId="27">
    <w:abstractNumId w:val="26"/>
  </w:num>
  <w:num w:numId="28">
    <w:abstractNumId w:val="1"/>
  </w:num>
  <w:num w:numId="2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432"/>
    <w:rsid w:val="0013031A"/>
    <w:rsid w:val="00573E87"/>
    <w:rsid w:val="00654E0E"/>
    <w:rsid w:val="00A11FA4"/>
    <w:rsid w:val="00B57004"/>
    <w:rsid w:val="00FC54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A88DEA"/>
  <w15:chartTrackingRefBased/>
  <w15:docId w15:val="{6F579269-9CC8-024D-8899-3BE1C5D17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C5432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link w:val="Heading2Char"/>
    <w:uiPriority w:val="9"/>
    <w:qFormat/>
    <w:rsid w:val="00FC5432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Heading3">
    <w:name w:val="heading 3"/>
    <w:basedOn w:val="Normal"/>
    <w:link w:val="Heading3Char"/>
    <w:uiPriority w:val="9"/>
    <w:qFormat/>
    <w:rsid w:val="00FC5432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C5432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FC5432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FC5432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paragraph" w:customStyle="1" w:styleId="whitespace-normal">
    <w:name w:val="whitespace-normal"/>
    <w:basedOn w:val="Normal"/>
    <w:rsid w:val="00FC5432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Strong">
    <w:name w:val="Strong"/>
    <w:basedOn w:val="DefaultParagraphFont"/>
    <w:uiPriority w:val="22"/>
    <w:qFormat/>
    <w:rsid w:val="00FC5432"/>
    <w:rPr>
      <w:b/>
      <w:bCs/>
    </w:rPr>
  </w:style>
  <w:style w:type="character" w:customStyle="1" w:styleId="apple-converted-space">
    <w:name w:val="apple-converted-space"/>
    <w:basedOn w:val="DefaultParagraphFont"/>
    <w:rsid w:val="00FC54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3422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1214</Words>
  <Characters>6924</Characters>
  <Application>Microsoft Office Word</Application>
  <DocSecurity>0</DocSecurity>
  <Lines>57</Lines>
  <Paragraphs>16</Paragraphs>
  <ScaleCrop>false</ScaleCrop>
  <Company/>
  <LinksUpToDate>false</LinksUpToDate>
  <CharactersWithSpaces>8122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lucio idone</dc:creator>
  <cp:keywords/>
  <dc:description/>
  <cp:lastModifiedBy>lucio idone</cp:lastModifiedBy>
  <cp:revision>1</cp:revision>
  <dcterms:created xsi:type="dcterms:W3CDTF">2025-07-31T11:59:00Z</dcterms:created>
  <dcterms:modified xsi:type="dcterms:W3CDTF">2025-07-31T12:16:00Z</dcterms:modified>
</cp:coreProperties>
</file>